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DA" w:rsidRDefault="00A419DA" w:rsidP="00A419DA">
      <w:pPr>
        <w:spacing w:after="0" w:line="240" w:lineRule="auto"/>
        <w:jc w:val="center"/>
        <w:rPr>
          <w:rFonts w:ascii="Times New Roman" w:eastAsia="Times New Roman" w:hAnsi="Times New Roman" w:cs="Times New Roman"/>
          <w:sz w:val="24"/>
          <w:szCs w:val="24"/>
          <w:lang w:val="tr-TR" w:eastAsia="tr-TR"/>
        </w:rPr>
      </w:pPr>
      <w:r>
        <w:rPr>
          <w:rFonts w:ascii="Times New Roman" w:eastAsia="Times New Roman" w:hAnsi="Times New Roman" w:cs="Times New Roman"/>
          <w:noProof/>
          <w:sz w:val="24"/>
          <w:szCs w:val="24"/>
          <w:lang w:val="tr-TR" w:eastAsia="tr-TR"/>
        </w:rPr>
        <w:drawing>
          <wp:inline distT="0" distB="0" distL="0" distR="0">
            <wp:extent cx="1676400" cy="1706880"/>
            <wp:effectExtent l="0" t="0" r="0" b="7620"/>
            <wp:docPr id="1" name="Resim 1" descr="sohr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sohra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6400" cy="1706880"/>
                    </a:xfrm>
                    <a:prstGeom prst="rect">
                      <a:avLst/>
                    </a:prstGeom>
                    <a:noFill/>
                    <a:ln>
                      <a:noFill/>
                    </a:ln>
                  </pic:spPr>
                </pic:pic>
              </a:graphicData>
            </a:graphic>
          </wp:inline>
        </w:drawing>
      </w:r>
    </w:p>
    <w:p w:rsidR="00A419DA" w:rsidRDefault="00A419DA" w:rsidP="00A419DA">
      <w:pPr>
        <w:spacing w:after="0" w:line="240" w:lineRule="auto"/>
        <w:jc w:val="cente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SOHRAM-CASRA</w:t>
      </w:r>
    </w:p>
    <w:p w:rsidR="00A419DA" w:rsidRDefault="00A419DA" w:rsidP="00A419DA">
      <w:pPr>
        <w:spacing w:after="0" w:line="240" w:lineRule="auto"/>
        <w:jc w:val="cente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İşkence ve Şiddet Mağdurları için Sosyal Dayanışma, Rehabilitasyon ve Adaptasyon Merkezi</w:t>
      </w:r>
    </w:p>
    <w:p w:rsidR="00A419DA" w:rsidRDefault="00A419DA" w:rsidP="00A419DA">
      <w:pPr>
        <w:spacing w:after="0" w:line="240" w:lineRule="auto"/>
        <w:jc w:val="cente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Kurt İsmail pasa 1. sokak </w:t>
      </w:r>
      <w:proofErr w:type="spellStart"/>
      <w:r>
        <w:rPr>
          <w:rFonts w:ascii="Times New Roman" w:eastAsia="Times New Roman" w:hAnsi="Times New Roman" w:cs="Times New Roman"/>
          <w:sz w:val="24"/>
          <w:szCs w:val="24"/>
          <w:lang w:val="tr-TR" w:eastAsia="tr-TR"/>
        </w:rPr>
        <w:t>Tavsanli</w:t>
      </w:r>
      <w:proofErr w:type="spellEnd"/>
      <w:r>
        <w:rPr>
          <w:rFonts w:ascii="Times New Roman" w:eastAsia="Times New Roman" w:hAnsi="Times New Roman" w:cs="Times New Roman"/>
          <w:sz w:val="24"/>
          <w:szCs w:val="24"/>
          <w:lang w:val="tr-TR" w:eastAsia="tr-TR"/>
        </w:rPr>
        <w:t xml:space="preserve"> apartmanı kat: 4 no:10-11</w:t>
      </w:r>
    </w:p>
    <w:p w:rsidR="00A419DA" w:rsidRDefault="00A419DA" w:rsidP="00A419DA">
      <w:pPr>
        <w:spacing w:after="0" w:line="240" w:lineRule="auto"/>
        <w:jc w:val="cente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Ofis /Diyarbakır/</w:t>
      </w:r>
    </w:p>
    <w:p w:rsidR="00A419DA" w:rsidRDefault="00A419DA" w:rsidP="00A419DA">
      <w:pPr>
        <w:spacing w:after="0" w:line="240" w:lineRule="auto"/>
        <w:jc w:val="cente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Tel: 00 90 412 224 44 77</w:t>
      </w:r>
    </w:p>
    <w:p w:rsidR="00A419DA" w:rsidRDefault="00A419DA" w:rsidP="00A419DA">
      <w:pPr>
        <w:spacing w:after="0" w:line="240" w:lineRule="auto"/>
        <w:jc w:val="center"/>
        <w:rPr>
          <w:rFonts w:ascii="Times New Roman" w:eastAsia="Times New Roman" w:hAnsi="Times New Roman" w:cs="Times New Roman"/>
          <w:sz w:val="24"/>
          <w:szCs w:val="24"/>
          <w:lang w:val="tr-TR" w:eastAsia="tr-TR"/>
        </w:rPr>
      </w:pPr>
      <w:proofErr w:type="spellStart"/>
      <w:r>
        <w:rPr>
          <w:rFonts w:ascii="Times New Roman" w:eastAsia="Times New Roman" w:hAnsi="Times New Roman" w:cs="Times New Roman"/>
          <w:sz w:val="24"/>
          <w:szCs w:val="24"/>
          <w:lang w:val="tr-TR" w:eastAsia="tr-TR"/>
        </w:rPr>
        <w:t>Email</w:t>
      </w:r>
      <w:proofErr w:type="spellEnd"/>
      <w:r>
        <w:rPr>
          <w:rFonts w:ascii="Times New Roman" w:eastAsia="Times New Roman" w:hAnsi="Times New Roman" w:cs="Times New Roman"/>
          <w:sz w:val="24"/>
          <w:szCs w:val="24"/>
          <w:lang w:val="tr-TR" w:eastAsia="tr-TR"/>
        </w:rPr>
        <w:t xml:space="preserve"> : </w:t>
      </w:r>
      <w:r w:rsidR="00A50438">
        <w:fldChar w:fldCharType="begin"/>
      </w:r>
      <w:r w:rsidR="00A50438" w:rsidRPr="00A50438">
        <w:rPr>
          <w:lang w:val="en-GB"/>
        </w:rPr>
        <w:instrText xml:space="preserve"> HYPERLINK "mailto:sohramder@gmail.com" \t "_blank" </w:instrText>
      </w:r>
      <w:r w:rsidR="00A50438">
        <w:fldChar w:fldCharType="separate"/>
      </w:r>
      <w:r>
        <w:rPr>
          <w:rStyle w:val="Kpr"/>
          <w:rFonts w:ascii="Times New Roman" w:eastAsia="Times New Roman" w:hAnsi="Times New Roman" w:cs="Times New Roman"/>
          <w:sz w:val="24"/>
          <w:szCs w:val="24"/>
          <w:lang w:val="tr-TR" w:eastAsia="tr-TR"/>
        </w:rPr>
        <w:t>sohramder@gmail.com</w:t>
      </w:r>
      <w:r w:rsidR="00A50438">
        <w:rPr>
          <w:rStyle w:val="Kpr"/>
          <w:rFonts w:ascii="Times New Roman" w:eastAsia="Times New Roman" w:hAnsi="Times New Roman" w:cs="Times New Roman"/>
          <w:sz w:val="24"/>
          <w:szCs w:val="24"/>
          <w:lang w:val="tr-TR" w:eastAsia="tr-TR"/>
        </w:rPr>
        <w:fldChar w:fldCharType="end"/>
      </w:r>
      <w:r>
        <w:rPr>
          <w:rFonts w:ascii="Times New Roman" w:eastAsia="Times New Roman" w:hAnsi="Times New Roman" w:cs="Times New Roman"/>
          <w:sz w:val="24"/>
          <w:szCs w:val="24"/>
          <w:lang w:val="tr-TR" w:eastAsia="tr-TR"/>
        </w:rPr>
        <w:t xml:space="preserve"> - Web-site:  </w:t>
      </w:r>
      <w:r w:rsidR="00A50438">
        <w:fldChar w:fldCharType="begin"/>
      </w:r>
      <w:r w:rsidR="00A50438" w:rsidRPr="00A50438">
        <w:rPr>
          <w:lang w:val="en-GB"/>
        </w:rPr>
        <w:instrText xml:space="preserve"> HYPERLINK "http://www.sohram.com" \t "_blank" </w:instrText>
      </w:r>
      <w:r w:rsidR="00A50438">
        <w:fldChar w:fldCharType="separate"/>
      </w:r>
      <w:r>
        <w:rPr>
          <w:rStyle w:val="Kpr"/>
          <w:rFonts w:ascii="Times New Roman" w:eastAsia="Times New Roman" w:hAnsi="Times New Roman" w:cs="Times New Roman"/>
          <w:sz w:val="24"/>
          <w:szCs w:val="24"/>
          <w:lang w:val="tr-TR" w:eastAsia="tr-TR"/>
        </w:rPr>
        <w:t>www.sohram.com</w:t>
      </w:r>
      <w:r w:rsidR="00A50438">
        <w:rPr>
          <w:rStyle w:val="Kpr"/>
          <w:rFonts w:ascii="Times New Roman" w:eastAsia="Times New Roman" w:hAnsi="Times New Roman" w:cs="Times New Roman"/>
          <w:sz w:val="24"/>
          <w:szCs w:val="24"/>
          <w:lang w:val="tr-TR" w:eastAsia="tr-TR"/>
        </w:rPr>
        <w:fldChar w:fldCharType="end"/>
      </w:r>
    </w:p>
    <w:p w:rsidR="00A419DA" w:rsidRDefault="00A419DA" w:rsidP="00A419DA">
      <w:pPr>
        <w:spacing w:after="0" w:line="240" w:lineRule="auto"/>
        <w:jc w:val="center"/>
        <w:rPr>
          <w:rFonts w:ascii="Times New Roman" w:eastAsia="Times New Roman" w:hAnsi="Times New Roman" w:cs="Times New Roman"/>
          <w:sz w:val="24"/>
          <w:szCs w:val="24"/>
          <w:lang w:val="tr-TR" w:eastAsia="tr-TR"/>
        </w:rPr>
      </w:pPr>
    </w:p>
    <w:p w:rsidR="00A419DA" w:rsidRDefault="00366BCA" w:rsidP="00A419DA">
      <w:pPr>
        <w:jc w:val="center"/>
        <w:rPr>
          <w:lang w:val="tr-TR"/>
        </w:rPr>
      </w:pPr>
      <w:r w:rsidRPr="00366BCA">
        <w:rPr>
          <w:noProof/>
          <w:lang w:val="tr-TR" w:eastAsia="tr-TR"/>
        </w:rPr>
        <w:drawing>
          <wp:inline distT="0" distB="0" distL="0" distR="0">
            <wp:extent cx="4936914" cy="2941955"/>
            <wp:effectExtent l="0" t="0" r="0" b="0"/>
            <wp:docPr id="2" name="Resim 2" descr="C:\Users\sohra\Desktop\çocuk evllikl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hra\Desktop\çocuk evllikler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6818" cy="2971693"/>
                    </a:xfrm>
                    <a:prstGeom prst="rect">
                      <a:avLst/>
                    </a:prstGeom>
                    <a:noFill/>
                    <a:ln>
                      <a:noFill/>
                    </a:ln>
                  </pic:spPr>
                </pic:pic>
              </a:graphicData>
            </a:graphic>
          </wp:inline>
        </w:drawing>
      </w:r>
    </w:p>
    <w:p w:rsidR="00A419DA" w:rsidRDefault="00A419DA" w:rsidP="00A419DA">
      <w:pPr>
        <w:jc w:val="center"/>
        <w:rPr>
          <w:b/>
          <w:lang w:val="tr-TR"/>
        </w:rPr>
      </w:pPr>
      <w:r>
        <w:rPr>
          <w:b/>
          <w:lang w:val="tr-TR"/>
        </w:rPr>
        <w:t xml:space="preserve">SOHRAM-DER KÜÇÜK YAŞ (çocuk) EVLİLİKLERİ Hukuksal Suç, Psikolojik Travma ve İnsanlığa karşı işlenmiş bir suçtur. </w:t>
      </w:r>
    </w:p>
    <w:p w:rsidR="00A419DA" w:rsidRDefault="00A419DA" w:rsidP="00A419DA">
      <w:pPr>
        <w:rPr>
          <w:lang w:val="tr-TR"/>
        </w:rPr>
      </w:pPr>
      <w:r>
        <w:rPr>
          <w:lang w:val="tr-TR"/>
        </w:rPr>
        <w:t xml:space="preserve"> Bölgemizde jeopolitik konumu ve etnik yapısı göz önüne alındığında, reşit olmayanların evliliği meselesinin toplumda gizli veya tezahür edebileceğini hatırlamakta fayda var. Aynı şekilde, reşit olmayanların sağlığı ve hakları için gerçek bir tehlike oluşturmaktadır. Reşit olmayanların evliliği, kültürel zihniyet ve Suriye'de ve bölgemizde mevcut olan geleneksel yapı ile bağlantılıdır ve mağdurlar arasında işkence kadar ciddi zarara neden olmaktadır.</w:t>
      </w:r>
    </w:p>
    <w:p w:rsidR="00A419DA" w:rsidRDefault="00A419DA" w:rsidP="00A419DA">
      <w:pPr>
        <w:rPr>
          <w:lang w:val="tr-TR"/>
        </w:rPr>
      </w:pPr>
      <w:r>
        <w:rPr>
          <w:lang w:val="tr-TR"/>
        </w:rPr>
        <w:t>Bu zararları önleme, toplumsal duyarlılığı arttırma ve mağdurlarına destek olabilmek amacıyla SOHRAM-DER toplantı salonunda 31.01.2020 tarihinde saat 13h00’te düzenlenen</w:t>
      </w:r>
      <w:r w:rsidRPr="00A419DA">
        <w:rPr>
          <w:lang w:val="tr-TR"/>
        </w:rPr>
        <w:t xml:space="preserve"> </w:t>
      </w:r>
      <w:r>
        <w:rPr>
          <w:lang w:val="tr-TR"/>
        </w:rPr>
        <w:t xml:space="preserve">seminere, </w:t>
      </w:r>
    </w:p>
    <w:p w:rsidR="00A419DA" w:rsidRDefault="00A419DA" w:rsidP="00A419DA">
      <w:pPr>
        <w:rPr>
          <w:lang w:val="tr-TR"/>
        </w:rPr>
      </w:pPr>
      <w:r>
        <w:rPr>
          <w:lang w:val="tr-TR"/>
        </w:rPr>
        <w:t xml:space="preserve">Sosyal Hizmet uzmanı Leyla Akın, Çocuk Evliliklerinin ve </w:t>
      </w:r>
      <w:r w:rsidR="00436BC1">
        <w:rPr>
          <w:lang w:val="tr-TR"/>
        </w:rPr>
        <w:t>Pisik sosyal</w:t>
      </w:r>
      <w:r>
        <w:rPr>
          <w:lang w:val="tr-TR"/>
        </w:rPr>
        <w:t xml:space="preserve"> etkilerini ele alarak, toplumun sosyal </w:t>
      </w:r>
      <w:r w:rsidR="00436BC1">
        <w:rPr>
          <w:lang w:val="tr-TR"/>
        </w:rPr>
        <w:t>yapısında</w:t>
      </w:r>
      <w:r>
        <w:rPr>
          <w:lang w:val="tr-TR"/>
        </w:rPr>
        <w:t xml:space="preserve"> ciddi tahribatlar </w:t>
      </w:r>
      <w:r w:rsidR="00436BC1">
        <w:rPr>
          <w:lang w:val="tr-TR"/>
        </w:rPr>
        <w:t>yarattığını</w:t>
      </w:r>
      <w:r>
        <w:rPr>
          <w:lang w:val="tr-TR"/>
        </w:rPr>
        <w:t xml:space="preserve"> belirterek </w:t>
      </w:r>
      <w:r w:rsidR="00436BC1">
        <w:rPr>
          <w:lang w:val="tr-TR"/>
        </w:rPr>
        <w:t>sağlıklı</w:t>
      </w:r>
      <w:r>
        <w:rPr>
          <w:lang w:val="tr-TR"/>
        </w:rPr>
        <w:t xml:space="preserve"> bir toplum ist</w:t>
      </w:r>
      <w:r w:rsidR="00436BC1">
        <w:rPr>
          <w:lang w:val="tr-TR"/>
        </w:rPr>
        <w:t xml:space="preserve">iyorsak bu utançtan </w:t>
      </w:r>
      <w:proofErr w:type="spellStart"/>
      <w:r w:rsidR="00436BC1">
        <w:rPr>
          <w:lang w:val="tr-TR"/>
        </w:rPr>
        <w:t>kurtulunmas</w:t>
      </w:r>
      <w:r w:rsidR="00436BC1">
        <w:rPr>
          <w:rFonts w:cstheme="minorHAnsi"/>
          <w:lang w:val="tr-TR"/>
        </w:rPr>
        <w:t>ı</w:t>
      </w:r>
      <w:proofErr w:type="spellEnd"/>
      <w:r>
        <w:rPr>
          <w:lang w:val="tr-TR"/>
        </w:rPr>
        <w:t xml:space="preserve"> </w:t>
      </w:r>
      <w:r w:rsidR="00436BC1">
        <w:rPr>
          <w:lang w:val="tr-TR"/>
        </w:rPr>
        <w:t>gerektiğini</w:t>
      </w:r>
      <w:r>
        <w:rPr>
          <w:lang w:val="tr-TR"/>
        </w:rPr>
        <w:t xml:space="preserve"> belirtti. </w:t>
      </w:r>
    </w:p>
    <w:p w:rsidR="00A419DA" w:rsidRDefault="00A419DA" w:rsidP="00A419DA">
      <w:pPr>
        <w:rPr>
          <w:lang w:val="tr-TR"/>
        </w:rPr>
      </w:pPr>
      <w:r>
        <w:rPr>
          <w:lang w:val="tr-TR"/>
        </w:rPr>
        <w:lastRenderedPageBreak/>
        <w:t xml:space="preserve">Diğer konuşmacı, Kadın Sağlığı uzmanı Dr. Eda Ak Erken evliliğin Birey Sağlığına etkilerine fotoğraf ve tablolardan oluşan kapsamlı değinen bir sunum yaptı. </w:t>
      </w:r>
    </w:p>
    <w:p w:rsidR="00A419DA" w:rsidRDefault="00A419DA" w:rsidP="00A419DA">
      <w:pPr>
        <w:rPr>
          <w:lang w:val="tr-TR"/>
        </w:rPr>
      </w:pPr>
      <w:r>
        <w:rPr>
          <w:lang w:val="tr-TR"/>
        </w:rPr>
        <w:t xml:space="preserve">Konunun hukuksal yönü hakkında sunum yapan Av. Müzeyyen </w:t>
      </w:r>
      <w:proofErr w:type="spellStart"/>
      <w:r>
        <w:rPr>
          <w:lang w:val="tr-TR"/>
        </w:rPr>
        <w:t>Nergiz</w:t>
      </w:r>
      <w:proofErr w:type="spellEnd"/>
      <w:r>
        <w:rPr>
          <w:lang w:val="tr-TR"/>
        </w:rPr>
        <w:t xml:space="preserve"> çocuk ya</w:t>
      </w:r>
      <w:r>
        <w:rPr>
          <w:rFonts w:cstheme="minorHAnsi"/>
          <w:lang w:val="tr-TR"/>
        </w:rPr>
        <w:t>ş</w:t>
      </w:r>
      <w:r>
        <w:rPr>
          <w:lang w:val="tr-TR"/>
        </w:rPr>
        <w:t xml:space="preserve">ta evliliğin Hukuksal </w:t>
      </w:r>
      <w:r w:rsidR="00436BC1">
        <w:rPr>
          <w:lang w:val="tr-TR"/>
        </w:rPr>
        <w:t xml:space="preserve">yönüne değinerek, yasal düzenlemelerde hukuksal bir boşluk olmadığını belirterek uygulamalardaki aksaklıkların önlenmesinin önemine işaret ederek, </w:t>
      </w:r>
      <w:r>
        <w:rPr>
          <w:lang w:val="tr-TR"/>
        </w:rPr>
        <w:t xml:space="preserve"> </w:t>
      </w:r>
      <w:r w:rsidR="00436BC1">
        <w:rPr>
          <w:lang w:val="tr-TR"/>
        </w:rPr>
        <w:t>çocuk ya</w:t>
      </w:r>
      <w:r w:rsidR="00436BC1">
        <w:rPr>
          <w:rFonts w:cstheme="minorHAnsi"/>
          <w:lang w:val="tr-TR"/>
        </w:rPr>
        <w:t>ş</w:t>
      </w:r>
      <w:r w:rsidR="00436BC1">
        <w:rPr>
          <w:lang w:val="tr-TR"/>
        </w:rPr>
        <w:t xml:space="preserve">ta evlilikler hem Toplumsal bir utanç hem de </w:t>
      </w:r>
      <w:r w:rsidR="00436BC1">
        <w:rPr>
          <w:b/>
          <w:lang w:val="tr-TR"/>
        </w:rPr>
        <w:t xml:space="preserve">İnsanlığa karşı işlenmiş bir suçtur. </w:t>
      </w:r>
    </w:p>
    <w:p w:rsidR="00436BC1" w:rsidRDefault="00436BC1" w:rsidP="00A419DA">
      <w:pPr>
        <w:ind w:right="-709"/>
        <w:rPr>
          <w:lang w:val="tr-TR"/>
        </w:rPr>
      </w:pPr>
      <w:r>
        <w:rPr>
          <w:lang w:val="tr-TR"/>
        </w:rPr>
        <w:t xml:space="preserve">Suriyeli öğretmen,  </w:t>
      </w:r>
      <w:proofErr w:type="spellStart"/>
      <w:r>
        <w:rPr>
          <w:lang w:val="tr-TR"/>
        </w:rPr>
        <w:t>Victorya</w:t>
      </w:r>
      <w:proofErr w:type="spellEnd"/>
      <w:r>
        <w:rPr>
          <w:lang w:val="tr-TR"/>
        </w:rPr>
        <w:t xml:space="preserve"> </w:t>
      </w:r>
      <w:proofErr w:type="spellStart"/>
      <w:r>
        <w:rPr>
          <w:lang w:val="tr-TR"/>
        </w:rPr>
        <w:t>Davoud</w:t>
      </w:r>
      <w:proofErr w:type="spellEnd"/>
      <w:r>
        <w:rPr>
          <w:lang w:val="tr-TR"/>
        </w:rPr>
        <w:t xml:space="preserve"> </w:t>
      </w:r>
      <w:r w:rsidR="00A419DA">
        <w:rPr>
          <w:lang w:val="tr-TR"/>
        </w:rPr>
        <w:t>Erken ya</w:t>
      </w:r>
      <w:r w:rsidR="00A419DA">
        <w:rPr>
          <w:rFonts w:cstheme="minorHAnsi"/>
          <w:lang w:val="tr-TR"/>
        </w:rPr>
        <w:t>ş</w:t>
      </w:r>
      <w:r w:rsidR="00A419DA">
        <w:rPr>
          <w:lang w:val="tr-TR"/>
        </w:rPr>
        <w:t>ta evliliğin; geleneksel yapıda yeri ve savaşın etkileri</w:t>
      </w:r>
      <w:r>
        <w:rPr>
          <w:lang w:val="tr-TR"/>
        </w:rPr>
        <w:t>ne, savaşın özellikle Suriye kökenli savaş mağdurları arasında çocuk ya</w:t>
      </w:r>
      <w:r>
        <w:rPr>
          <w:rFonts w:cstheme="minorHAnsi"/>
          <w:lang w:val="tr-TR"/>
        </w:rPr>
        <w:t>ş</w:t>
      </w:r>
      <w:r>
        <w:rPr>
          <w:lang w:val="tr-TR"/>
        </w:rPr>
        <w:t xml:space="preserve">taki kızları evlilikle güvene kavuşacağı algısıyla çocuk evliliklerinde artışa sebep olduğunu belirtti. </w:t>
      </w:r>
    </w:p>
    <w:p w:rsidR="00A419DA" w:rsidRDefault="00A419DA" w:rsidP="00A419DA">
      <w:pPr>
        <w:ind w:right="-709"/>
        <w:rPr>
          <w:b/>
          <w:lang w:val="tr-TR"/>
        </w:rPr>
      </w:pPr>
      <w:r>
        <w:rPr>
          <w:lang w:val="tr-TR"/>
        </w:rPr>
        <w:t xml:space="preserve"> </w:t>
      </w:r>
      <w:r w:rsidR="00436BC1">
        <w:rPr>
          <w:lang w:val="tr-TR"/>
        </w:rPr>
        <w:t xml:space="preserve">SOHRAM </w:t>
      </w:r>
      <w:r w:rsidR="004B304E">
        <w:rPr>
          <w:lang w:val="tr-TR"/>
        </w:rPr>
        <w:t>başkanı</w:t>
      </w:r>
      <w:r w:rsidR="00436BC1">
        <w:rPr>
          <w:lang w:val="tr-TR"/>
        </w:rPr>
        <w:t xml:space="preserve"> Mim Yavuz Binbay, </w:t>
      </w:r>
      <w:r w:rsidR="00436BC1" w:rsidRPr="004B304E">
        <w:rPr>
          <w:b/>
          <w:lang w:val="tr-TR"/>
        </w:rPr>
        <w:t xml:space="preserve">Toplumsal utanç, psikolojik </w:t>
      </w:r>
      <w:proofErr w:type="gramStart"/>
      <w:r w:rsidR="00436BC1" w:rsidRPr="004B304E">
        <w:rPr>
          <w:b/>
          <w:lang w:val="tr-TR"/>
        </w:rPr>
        <w:t>travma</w:t>
      </w:r>
      <w:proofErr w:type="gramEnd"/>
      <w:r w:rsidR="00436BC1" w:rsidRPr="004B304E">
        <w:rPr>
          <w:b/>
          <w:lang w:val="tr-TR"/>
        </w:rPr>
        <w:t xml:space="preserve"> ve </w:t>
      </w:r>
      <w:r w:rsidR="004B304E" w:rsidRPr="004B304E">
        <w:rPr>
          <w:b/>
          <w:lang w:val="tr-TR"/>
        </w:rPr>
        <w:t>insanlık</w:t>
      </w:r>
      <w:r w:rsidR="00436BC1" w:rsidRPr="004B304E">
        <w:rPr>
          <w:b/>
          <w:lang w:val="tr-TR"/>
        </w:rPr>
        <w:t xml:space="preserve"> suçu </w:t>
      </w:r>
      <w:r w:rsidR="004B304E" w:rsidRPr="004B304E">
        <w:rPr>
          <w:b/>
          <w:lang w:val="tr-TR"/>
        </w:rPr>
        <w:t>kapsamındaki</w:t>
      </w:r>
      <w:r w:rsidR="00436BC1" w:rsidRPr="004B304E">
        <w:rPr>
          <w:b/>
          <w:lang w:val="tr-TR"/>
        </w:rPr>
        <w:t xml:space="preserve"> </w:t>
      </w:r>
      <w:r w:rsidR="004B304E" w:rsidRPr="004B304E">
        <w:rPr>
          <w:b/>
          <w:lang w:val="tr-TR"/>
        </w:rPr>
        <w:t xml:space="preserve">bu soruna karşı çalışmalarımızı aralıksız sürdüreceklerini açıkladı. Kurum olarak bu mağdurlara ücretsiz psikoterapi ve psikolojik destek, hukuksal destek sunduklarını belirtti. </w:t>
      </w:r>
    </w:p>
    <w:p w:rsidR="00CC4636" w:rsidRPr="00CC4636" w:rsidRDefault="00CC4636" w:rsidP="00A419DA">
      <w:pPr>
        <w:ind w:right="-709"/>
        <w:rPr>
          <w:lang w:val="tr-TR"/>
        </w:rPr>
      </w:pPr>
      <w:r w:rsidRPr="00CC4636">
        <w:rPr>
          <w:lang w:val="tr-TR"/>
        </w:rPr>
        <w:t>Bilgilendirme toplantısı katılımcıların katıldığı bir kokteyl ile sona erdi.</w:t>
      </w:r>
    </w:p>
    <w:p w:rsidR="00A419DA" w:rsidRDefault="00A419DA" w:rsidP="00A419DA">
      <w:pPr>
        <w:ind w:right="-709"/>
        <w:rPr>
          <w:lang w:val="tr-TR"/>
        </w:rPr>
      </w:pPr>
    </w:p>
    <w:p w:rsidR="00622364" w:rsidRDefault="00A50438" w:rsidP="00A419DA">
      <w:pPr>
        <w:ind w:right="-709"/>
        <w:rPr>
          <w:lang w:val="tr-TR"/>
        </w:rPr>
      </w:pPr>
      <w:hyperlink r:id="rId6" w:history="1">
        <w:r w:rsidR="00622364" w:rsidRPr="0055523A">
          <w:rPr>
            <w:rStyle w:val="Kpr"/>
            <w:lang w:val="tr-TR"/>
          </w:rPr>
          <w:t>http://beyt-nahreyn.com/?p=1750</w:t>
        </w:r>
      </w:hyperlink>
    </w:p>
    <w:p w:rsidR="00622364" w:rsidRDefault="00622364" w:rsidP="00A419DA">
      <w:pPr>
        <w:ind w:right="-709"/>
        <w:rPr>
          <w:lang w:val="tr-TR"/>
        </w:rPr>
      </w:pPr>
    </w:p>
    <w:p w:rsidR="0019181E" w:rsidRPr="00436BC1" w:rsidRDefault="0019181E">
      <w:pPr>
        <w:rPr>
          <w:lang w:val="tr-TR"/>
        </w:rPr>
      </w:pPr>
      <w:bookmarkStart w:id="0" w:name="_GoBack"/>
      <w:bookmarkEnd w:id="0"/>
    </w:p>
    <w:sectPr w:rsidR="0019181E" w:rsidRPr="00436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DA"/>
    <w:rsid w:val="0019181E"/>
    <w:rsid w:val="00253B9A"/>
    <w:rsid w:val="00366BCA"/>
    <w:rsid w:val="00436BC1"/>
    <w:rsid w:val="004B304E"/>
    <w:rsid w:val="005A5FAA"/>
    <w:rsid w:val="00622364"/>
    <w:rsid w:val="0065497E"/>
    <w:rsid w:val="00A419DA"/>
    <w:rsid w:val="00A50438"/>
    <w:rsid w:val="00CC46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42312-B1C5-412D-99E9-D05E064A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DA"/>
    <w:pPr>
      <w:spacing w:line="256" w:lineRule="auto"/>
    </w:pPr>
    <w:rPr>
      <w:lang w:val="fr-CH"/>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419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5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eyt-nahreyn.com/?p=1750"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383</Words>
  <Characters>2186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Yavuz Binbay</dc:creator>
  <cp:keywords/>
  <dc:description/>
  <cp:lastModifiedBy>Yavuz Binbay</cp:lastModifiedBy>
  <cp:revision>10</cp:revision>
  <dcterms:created xsi:type="dcterms:W3CDTF">2020-01-31T11:27:00Z</dcterms:created>
  <dcterms:modified xsi:type="dcterms:W3CDTF">2020-02-01T14:28:00Z</dcterms:modified>
</cp:coreProperties>
</file>